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5CA8" w:rsidRDefault="00F85CA8" w:rsidP="00F85CA8">
      <w:pPr>
        <w:pStyle w:val="Title"/>
        <w:jc w:val="left"/>
        <w:rPr>
          <w:rFonts w:asciiTheme="minorHAnsi" w:hAnsiTheme="minorHAnsi" w:cs="Arial"/>
          <w:b/>
          <w:color w:val="000000" w:themeColor="text1"/>
          <w:sz w:val="44"/>
          <w:szCs w:val="44"/>
        </w:rPr>
      </w:pPr>
      <w:r>
        <w:rPr>
          <w:noProof/>
          <w:lang w:val="sv-SE" w:eastAsia="sv-SE"/>
        </w:rPr>
        <w:drawing>
          <wp:inline distT="0" distB="0" distL="0" distR="0" wp14:anchorId="5B1B0010" wp14:editId="2BA12B4E">
            <wp:extent cx="2151380" cy="533400"/>
            <wp:effectExtent l="0" t="0" r="127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srcRect/>
                    <a:stretch>
                      <a:fillRect/>
                    </a:stretch>
                  </pic:blipFill>
                  <pic:spPr bwMode="auto">
                    <a:xfrm>
                      <a:off x="0" y="0"/>
                      <a:ext cx="2151380" cy="533400"/>
                    </a:xfrm>
                    <a:prstGeom prst="rect">
                      <a:avLst/>
                    </a:prstGeom>
                    <a:noFill/>
                    <a:ln w="9525">
                      <a:noFill/>
                      <a:miter lim="800000"/>
                      <a:headEnd/>
                      <a:tailEnd/>
                    </a:ln>
                  </pic:spPr>
                </pic:pic>
              </a:graphicData>
            </a:graphic>
          </wp:inline>
        </w:drawing>
      </w:r>
    </w:p>
    <w:p w:rsidR="00C82C18" w:rsidRDefault="00C82C18" w:rsidP="00C82C18">
      <w:pPr>
        <w:shd w:val="clear" w:color="auto" w:fill="FFFFFF"/>
        <w:spacing w:after="0" w:line="240" w:lineRule="auto"/>
        <w:textAlignment w:val="baseline"/>
        <w:outlineLvl w:val="2"/>
        <w:rPr>
          <w:rFonts w:eastAsia="Times New Roman" w:cs="Arial"/>
          <w:b/>
          <w:color w:val="000000"/>
          <w:sz w:val="28"/>
          <w:szCs w:val="24"/>
        </w:rPr>
      </w:pPr>
    </w:p>
    <w:p w:rsidR="00C82C18" w:rsidRPr="00C82C18" w:rsidRDefault="00C82C18" w:rsidP="00C82C18">
      <w:pPr>
        <w:shd w:val="clear" w:color="auto" w:fill="FFFFFF"/>
        <w:spacing w:after="0" w:line="240" w:lineRule="auto"/>
        <w:textAlignment w:val="baseline"/>
        <w:outlineLvl w:val="2"/>
        <w:rPr>
          <w:rFonts w:eastAsia="Times New Roman" w:cs="Arial"/>
          <w:b/>
          <w:color w:val="000000"/>
          <w:sz w:val="28"/>
          <w:szCs w:val="24"/>
        </w:rPr>
      </w:pPr>
      <w:bookmarkStart w:id="0" w:name="_GoBack"/>
      <w:r w:rsidRPr="00C82C18">
        <w:rPr>
          <w:rFonts w:eastAsia="Times New Roman" w:cs="Arial"/>
          <w:b/>
          <w:color w:val="000000"/>
          <w:sz w:val="28"/>
          <w:szCs w:val="24"/>
        </w:rPr>
        <w:t>Graduate Wireless Software Engineer</w:t>
      </w:r>
      <w:r>
        <w:rPr>
          <w:rFonts w:eastAsia="Times New Roman" w:cs="Arial"/>
          <w:b/>
          <w:color w:val="000000"/>
          <w:sz w:val="28"/>
          <w:szCs w:val="24"/>
        </w:rPr>
        <w:t xml:space="preserve"> </w:t>
      </w:r>
    </w:p>
    <w:bookmarkEnd w:id="0"/>
    <w:p w:rsidR="00C82C18" w:rsidRPr="00AD5478" w:rsidRDefault="00C82C18" w:rsidP="00C82C18">
      <w:pPr>
        <w:shd w:val="clear" w:color="auto" w:fill="FFFFFF"/>
        <w:spacing w:after="0" w:line="240" w:lineRule="auto"/>
        <w:jc w:val="both"/>
        <w:textAlignment w:val="baseline"/>
        <w:outlineLvl w:val="2"/>
        <w:rPr>
          <w:rFonts w:eastAsia="Times New Roman" w:cs="Arial"/>
          <w:b/>
          <w:color w:val="000000"/>
        </w:rPr>
      </w:pPr>
    </w:p>
    <w:p w:rsidR="00C82C18" w:rsidRDefault="00C82C18" w:rsidP="00C82C18">
      <w:pPr>
        <w:rPr>
          <w:rFonts w:cs="Arial"/>
        </w:rPr>
      </w:pPr>
      <w:r>
        <w:rPr>
          <w:rFonts w:cs="Arial"/>
        </w:rPr>
        <w:t>We have an exciting opportunity for</w:t>
      </w:r>
      <w:r w:rsidRPr="00AD5478">
        <w:rPr>
          <w:rFonts w:cs="Arial"/>
        </w:rPr>
        <w:t xml:space="preserve"> a</w:t>
      </w:r>
      <w:r>
        <w:rPr>
          <w:rFonts w:cs="Arial"/>
        </w:rPr>
        <w:t xml:space="preserve"> recent and bright graduate </w:t>
      </w:r>
      <w:r w:rsidRPr="00AD5478">
        <w:rPr>
          <w:rFonts w:cs="Arial"/>
        </w:rPr>
        <w:t xml:space="preserve">to join our </w:t>
      </w:r>
      <w:r>
        <w:rPr>
          <w:rFonts w:cs="Arial"/>
        </w:rPr>
        <w:t>Modem Technology and Architecture team</w:t>
      </w:r>
      <w:r w:rsidRPr="00AD5478">
        <w:rPr>
          <w:rFonts w:cs="Arial"/>
        </w:rPr>
        <w:t xml:space="preserve">. </w:t>
      </w:r>
      <w:r>
        <w:rPr>
          <w:rFonts w:cs="Arial"/>
        </w:rPr>
        <w:t xml:space="preserve"> As Graduate Wireless Software Engineer, your</w:t>
      </w:r>
      <w:r w:rsidRPr="00AD5478">
        <w:rPr>
          <w:rFonts w:cs="Arial"/>
        </w:rPr>
        <w:t xml:space="preserve"> main goal </w:t>
      </w:r>
      <w:r>
        <w:rPr>
          <w:rFonts w:cs="Arial"/>
        </w:rPr>
        <w:t>will be</w:t>
      </w:r>
      <w:r w:rsidRPr="00AD5478">
        <w:rPr>
          <w:rFonts w:cs="Arial"/>
        </w:rPr>
        <w:t xml:space="preserve"> to </w:t>
      </w:r>
      <w:r>
        <w:rPr>
          <w:rFonts w:cs="Arial"/>
        </w:rPr>
        <w:t>contribute to the design, implementation and verification of the modem software used in MediaTek’s latest and most advanced chipsets.  You will engage with experienced cross-disciplinary staff and will have the chance to work on the latest cellular communication standards, such as 5G NR.</w:t>
      </w:r>
    </w:p>
    <w:p w:rsidR="00C82C18" w:rsidRDefault="00C82C18" w:rsidP="00C82C18">
      <w:pPr>
        <w:rPr>
          <w:rFonts w:cs="Arial"/>
        </w:rPr>
      </w:pPr>
      <w:r>
        <w:rPr>
          <w:rFonts w:cs="Arial"/>
        </w:rPr>
        <w:t>The Modem Technology Architecture team is currently involved in the architecture definition</w:t>
      </w:r>
      <w:r w:rsidR="005C2801">
        <w:rPr>
          <w:rFonts w:cs="Arial"/>
        </w:rPr>
        <w:t>,</w:t>
      </w:r>
      <w:r>
        <w:rPr>
          <w:rFonts w:cs="Arial"/>
        </w:rPr>
        <w:t xml:space="preserve"> design</w:t>
      </w:r>
      <w:r w:rsidR="005C2801">
        <w:rPr>
          <w:rFonts w:cs="Arial"/>
        </w:rPr>
        <w:t xml:space="preserve"> and implementation</w:t>
      </w:r>
      <w:r>
        <w:rPr>
          <w:rFonts w:cs="Arial"/>
        </w:rPr>
        <w:t xml:space="preserve"> of MediaTek’s 5G NR chipset</w:t>
      </w:r>
      <w:r w:rsidR="005C2801">
        <w:rPr>
          <w:rFonts w:cs="Arial"/>
        </w:rPr>
        <w:t>s</w:t>
      </w:r>
      <w:r>
        <w:rPr>
          <w:rFonts w:cs="Arial"/>
        </w:rPr>
        <w:t xml:space="preserve">.  In your role as Graduate Wireless Software Engineer, you will be involved in the prototyping, implementation and verification of key software modules.  Performance (MIPS, memory) and power consumption are key metrics that we need to optimize for our products to be world-leading and in this role, you will design and learn how to use different tools to quantify these. </w:t>
      </w:r>
    </w:p>
    <w:p w:rsidR="00C82C18" w:rsidRPr="00AD5478" w:rsidRDefault="00C82C18" w:rsidP="00C82C18">
      <w:pPr>
        <w:rPr>
          <w:rFonts w:cs="Arial"/>
        </w:rPr>
      </w:pPr>
      <w:r>
        <w:rPr>
          <w:rFonts w:cs="Arial"/>
        </w:rPr>
        <w:t xml:space="preserve">An interesting and varied role, this position will give you exposure to the modem architecture across the different software layers and you will also have opportunities to directly interact with hardware, DSP and standards engineers, both locally and across MediaTek’s global R&amp;D sites.  </w:t>
      </w:r>
      <w:r w:rsidRPr="00573874">
        <w:rPr>
          <w:rFonts w:cs="Arial"/>
        </w:rPr>
        <w:t xml:space="preserve">As your </w:t>
      </w:r>
      <w:r>
        <w:rPr>
          <w:rFonts w:cs="Arial"/>
        </w:rPr>
        <w:t xml:space="preserve">skills and </w:t>
      </w:r>
      <w:r w:rsidRPr="00573874">
        <w:rPr>
          <w:rFonts w:cs="Arial"/>
        </w:rPr>
        <w:t xml:space="preserve">experience in our technology </w:t>
      </w:r>
      <w:r>
        <w:rPr>
          <w:rFonts w:cs="Arial"/>
        </w:rPr>
        <w:t>develops</w:t>
      </w:r>
      <w:r w:rsidRPr="00573874">
        <w:rPr>
          <w:rFonts w:cs="Arial"/>
        </w:rPr>
        <w:t xml:space="preserve">, you will be </w:t>
      </w:r>
      <w:r>
        <w:rPr>
          <w:rFonts w:cs="Arial"/>
        </w:rPr>
        <w:t>asked</w:t>
      </w:r>
      <w:r w:rsidRPr="00573874">
        <w:rPr>
          <w:rFonts w:cs="Arial"/>
        </w:rPr>
        <w:t xml:space="preserve"> to provide </w:t>
      </w:r>
      <w:r>
        <w:rPr>
          <w:rFonts w:cs="Arial"/>
        </w:rPr>
        <w:t xml:space="preserve">your valuable </w:t>
      </w:r>
      <w:r w:rsidRPr="00573874">
        <w:rPr>
          <w:rFonts w:cs="Arial"/>
        </w:rPr>
        <w:t xml:space="preserve">insight into </w:t>
      </w:r>
      <w:r>
        <w:rPr>
          <w:rFonts w:cs="Arial"/>
        </w:rPr>
        <w:t>ways</w:t>
      </w:r>
      <w:r w:rsidRPr="00573874">
        <w:rPr>
          <w:rFonts w:cs="Arial"/>
        </w:rPr>
        <w:t xml:space="preserve"> to improve our future </w:t>
      </w:r>
      <w:r>
        <w:rPr>
          <w:rFonts w:cs="Arial"/>
        </w:rPr>
        <w:t>hardware and software platforms.  Solving difficult and demanding issues will be a key motivator for you.</w:t>
      </w:r>
    </w:p>
    <w:p w:rsidR="00C82C18" w:rsidRPr="00B24FD1" w:rsidRDefault="00C82C18" w:rsidP="00C82C18">
      <w:pPr>
        <w:spacing w:after="0" w:line="240" w:lineRule="auto"/>
        <w:rPr>
          <w:rFonts w:cs="Arial"/>
        </w:rPr>
      </w:pPr>
    </w:p>
    <w:p w:rsidR="000C7534" w:rsidRPr="00B24FD1" w:rsidRDefault="00B24FD1" w:rsidP="00FA4C1C">
      <w:pPr>
        <w:spacing w:after="0" w:line="240" w:lineRule="auto"/>
        <w:rPr>
          <w:rFonts w:cs="Arial"/>
          <w:b/>
          <w:color w:val="F79646" w:themeColor="accent6"/>
          <w:lang w:val="en-GB"/>
        </w:rPr>
      </w:pPr>
      <w:r>
        <w:rPr>
          <w:rFonts w:cs="Arial"/>
          <w:b/>
          <w:color w:val="F79646" w:themeColor="accent6"/>
          <w:lang w:val="en-GB"/>
        </w:rPr>
        <w:t>Y</w:t>
      </w:r>
      <w:r w:rsidR="00D24BB8" w:rsidRPr="00B24FD1">
        <w:rPr>
          <w:rFonts w:cs="Arial"/>
          <w:b/>
          <w:color w:val="F79646" w:themeColor="accent6"/>
          <w:lang w:val="en-GB"/>
        </w:rPr>
        <w:t>ou’ll be…</w:t>
      </w:r>
    </w:p>
    <w:p w:rsidR="000C7534" w:rsidRPr="00B24FD1" w:rsidRDefault="000C7534" w:rsidP="00FA4C1C">
      <w:pPr>
        <w:numPr>
          <w:ilvl w:val="0"/>
          <w:numId w:val="2"/>
        </w:numPr>
        <w:spacing w:after="0" w:line="240" w:lineRule="auto"/>
        <w:rPr>
          <w:rFonts w:cs="Arial"/>
        </w:rPr>
      </w:pPr>
      <w:r w:rsidRPr="00B24FD1">
        <w:rPr>
          <w:rFonts w:cs="Arial"/>
        </w:rPr>
        <w:t xml:space="preserve">A </w:t>
      </w:r>
      <w:r w:rsidR="00FF3917" w:rsidRPr="00B24FD1">
        <w:rPr>
          <w:rFonts w:cs="Arial"/>
        </w:rPr>
        <w:t xml:space="preserve">great </w:t>
      </w:r>
      <w:r w:rsidRPr="00B24FD1">
        <w:rPr>
          <w:rFonts w:cs="Arial"/>
        </w:rPr>
        <w:t>p</w:t>
      </w:r>
      <w:r w:rsidR="00FF3917" w:rsidRPr="00B24FD1">
        <w:rPr>
          <w:rFonts w:cs="Arial"/>
        </w:rPr>
        <w:t>roblem solver</w:t>
      </w:r>
      <w:r w:rsidRPr="00B24FD1">
        <w:rPr>
          <w:rFonts w:cs="Arial"/>
        </w:rPr>
        <w:t>/ creative thinker</w:t>
      </w:r>
    </w:p>
    <w:p w:rsidR="000C7534" w:rsidRPr="00B24FD1" w:rsidRDefault="000C7534" w:rsidP="00FA4C1C">
      <w:pPr>
        <w:numPr>
          <w:ilvl w:val="0"/>
          <w:numId w:val="2"/>
        </w:numPr>
        <w:spacing w:after="0" w:line="240" w:lineRule="auto"/>
        <w:rPr>
          <w:rFonts w:cs="Arial"/>
        </w:rPr>
      </w:pPr>
      <w:r w:rsidRPr="00B24FD1">
        <w:rPr>
          <w:rFonts w:cs="Arial"/>
        </w:rPr>
        <w:t>Someone who enjoys picking up new skills quickly</w:t>
      </w:r>
      <w:r w:rsidR="00FF3917" w:rsidRPr="00B24FD1">
        <w:rPr>
          <w:rFonts w:cs="Arial"/>
        </w:rPr>
        <w:t>,</w:t>
      </w:r>
      <w:r w:rsidRPr="00B24FD1">
        <w:rPr>
          <w:rFonts w:cs="Arial"/>
        </w:rPr>
        <w:t xml:space="preserve"> through informal learning</w:t>
      </w:r>
    </w:p>
    <w:p w:rsidR="000C7534" w:rsidRDefault="000C7534" w:rsidP="00FA4C1C">
      <w:pPr>
        <w:numPr>
          <w:ilvl w:val="0"/>
          <w:numId w:val="2"/>
        </w:numPr>
        <w:spacing w:after="0" w:line="240" w:lineRule="auto"/>
        <w:rPr>
          <w:rFonts w:cs="Arial"/>
        </w:rPr>
      </w:pPr>
      <w:r w:rsidRPr="00B24FD1">
        <w:rPr>
          <w:rFonts w:cs="Arial"/>
        </w:rPr>
        <w:t xml:space="preserve">Self-motivated and able </w:t>
      </w:r>
      <w:r w:rsidR="00FF3917" w:rsidRPr="00B24FD1">
        <w:rPr>
          <w:rFonts w:cs="Arial"/>
        </w:rPr>
        <w:t xml:space="preserve">to </w:t>
      </w:r>
      <w:r w:rsidRPr="00B24FD1">
        <w:rPr>
          <w:rFonts w:cs="Arial"/>
        </w:rPr>
        <w:t>work both in a team and autonomously</w:t>
      </w:r>
    </w:p>
    <w:p w:rsidR="00C82C18" w:rsidRPr="00C82C18" w:rsidRDefault="00C82C18" w:rsidP="00C82C18">
      <w:pPr>
        <w:numPr>
          <w:ilvl w:val="0"/>
          <w:numId w:val="2"/>
        </w:numPr>
        <w:spacing w:after="0" w:line="240" w:lineRule="auto"/>
        <w:rPr>
          <w:rFonts w:cs="Arial"/>
        </w:rPr>
      </w:pPr>
      <w:r w:rsidRPr="00C82C18">
        <w:rPr>
          <w:rFonts w:cs="Arial"/>
        </w:rPr>
        <w:t>Clear and concise communicator</w:t>
      </w:r>
    </w:p>
    <w:p w:rsidR="004E12D3" w:rsidRPr="00B24FD1" w:rsidRDefault="004E12D3" w:rsidP="00FA4C1C">
      <w:pPr>
        <w:spacing w:after="0" w:line="240" w:lineRule="auto"/>
        <w:rPr>
          <w:rFonts w:cs="Arial"/>
        </w:rPr>
      </w:pPr>
    </w:p>
    <w:p w:rsidR="000C7534" w:rsidRPr="00B24FD1" w:rsidRDefault="000C7534" w:rsidP="00FA4C1C">
      <w:pPr>
        <w:spacing w:after="0" w:line="240" w:lineRule="auto"/>
        <w:rPr>
          <w:rFonts w:cs="Arial"/>
          <w:lang w:val="en-GB"/>
        </w:rPr>
      </w:pPr>
      <w:r w:rsidRPr="00B24FD1">
        <w:rPr>
          <w:rFonts w:cs="Arial"/>
          <w:b/>
          <w:color w:val="F79646" w:themeColor="accent6"/>
        </w:rPr>
        <w:t>In addition, one or more of the below would be brilliant</w:t>
      </w:r>
    </w:p>
    <w:p w:rsidR="007A7E0B" w:rsidRPr="00B24FD1" w:rsidRDefault="007A7E0B" w:rsidP="00FA4C1C">
      <w:pPr>
        <w:numPr>
          <w:ilvl w:val="0"/>
          <w:numId w:val="1"/>
        </w:numPr>
        <w:spacing w:after="0" w:line="240" w:lineRule="auto"/>
        <w:rPr>
          <w:rFonts w:cs="Arial"/>
        </w:rPr>
      </w:pPr>
      <w:r w:rsidRPr="00B24FD1">
        <w:rPr>
          <w:rFonts w:cs="Arial"/>
        </w:rPr>
        <w:t>Programming experience (ideally in C or C++)</w:t>
      </w:r>
    </w:p>
    <w:p w:rsidR="007A7E0B" w:rsidRDefault="007A7E0B" w:rsidP="00FA4C1C">
      <w:pPr>
        <w:numPr>
          <w:ilvl w:val="0"/>
          <w:numId w:val="1"/>
        </w:numPr>
        <w:spacing w:after="0" w:line="240" w:lineRule="auto"/>
        <w:rPr>
          <w:rFonts w:cs="Arial"/>
        </w:rPr>
      </w:pPr>
      <w:r w:rsidRPr="00B24FD1">
        <w:rPr>
          <w:rFonts w:cs="Arial"/>
        </w:rPr>
        <w:t>Good mathematical skills</w:t>
      </w:r>
    </w:p>
    <w:p w:rsidR="009905E6" w:rsidRDefault="009905E6" w:rsidP="00FA4C1C">
      <w:pPr>
        <w:numPr>
          <w:ilvl w:val="0"/>
          <w:numId w:val="1"/>
        </w:numPr>
        <w:spacing w:after="0" w:line="240" w:lineRule="auto"/>
        <w:rPr>
          <w:rFonts w:cs="Arial"/>
        </w:rPr>
      </w:pPr>
      <w:r>
        <w:rPr>
          <w:rFonts w:cs="Arial"/>
        </w:rPr>
        <w:t>Familiarity with any wireless communication system</w:t>
      </w:r>
    </w:p>
    <w:p w:rsidR="00C82C18" w:rsidRDefault="00C82C18" w:rsidP="00C82C18">
      <w:pPr>
        <w:spacing w:after="0" w:line="240" w:lineRule="auto"/>
        <w:rPr>
          <w:rFonts w:cs="Arial"/>
          <w:b/>
          <w:color w:val="F79646" w:themeColor="accent6"/>
          <w:lang w:val="en-GB"/>
        </w:rPr>
      </w:pPr>
    </w:p>
    <w:p w:rsidR="00C82C18" w:rsidRPr="0078261B" w:rsidRDefault="00C82C18" w:rsidP="00C82C18">
      <w:pPr>
        <w:spacing w:after="0" w:line="240" w:lineRule="auto"/>
        <w:rPr>
          <w:rFonts w:cs="Arial"/>
          <w:b/>
          <w:color w:val="F79646" w:themeColor="accent6"/>
          <w:lang w:val="en-GB"/>
        </w:rPr>
      </w:pPr>
      <w:r w:rsidRPr="0078261B">
        <w:rPr>
          <w:rFonts w:cs="Arial"/>
          <w:b/>
          <w:color w:val="F79646" w:themeColor="accent6"/>
          <w:lang w:val="en-GB"/>
        </w:rPr>
        <w:t>Qualifications</w:t>
      </w:r>
    </w:p>
    <w:p w:rsidR="00C82C18" w:rsidRPr="00C82C18" w:rsidRDefault="00C82C18" w:rsidP="00C82C18">
      <w:pPr>
        <w:pStyle w:val="ListParagraph"/>
        <w:numPr>
          <w:ilvl w:val="0"/>
          <w:numId w:val="4"/>
        </w:numPr>
        <w:rPr>
          <w:rFonts w:asciiTheme="minorHAnsi" w:hAnsiTheme="minorHAnsi" w:cstheme="minorHAnsi"/>
          <w:color w:val="000000" w:themeColor="text1"/>
          <w:sz w:val="22"/>
        </w:rPr>
      </w:pPr>
      <w:r w:rsidRPr="00C82C18">
        <w:rPr>
          <w:rFonts w:asciiTheme="minorHAnsi" w:hAnsiTheme="minorHAnsi" w:cstheme="minorHAnsi"/>
          <w:color w:val="000000" w:themeColor="text1"/>
          <w:sz w:val="22"/>
        </w:rPr>
        <w:t>Good degree in Computer Science (or equivalent)</w:t>
      </w:r>
    </w:p>
    <w:p w:rsidR="000C7534" w:rsidRPr="00B24FD1" w:rsidRDefault="000C7534" w:rsidP="00FA4C1C">
      <w:pPr>
        <w:spacing w:after="0" w:line="240" w:lineRule="auto"/>
        <w:rPr>
          <w:rFonts w:cs="Arial"/>
        </w:rPr>
      </w:pPr>
    </w:p>
    <w:p w:rsidR="004E12D3" w:rsidRDefault="004E12D3" w:rsidP="004E12D3">
      <w:pPr>
        <w:spacing w:after="0" w:line="240" w:lineRule="auto"/>
        <w:rPr>
          <w:rFonts w:ascii="Calibri" w:eastAsia="Calibri" w:hAnsi="Calibri" w:cs="Times New Roman"/>
          <w:b/>
          <w:color w:val="ED7D31"/>
        </w:rPr>
      </w:pPr>
      <w:r>
        <w:rPr>
          <w:rFonts w:ascii="Calibri" w:eastAsia="Calibri" w:hAnsi="Calibri" w:cs="Times New Roman"/>
          <w:b/>
          <w:color w:val="ED7D31"/>
        </w:rPr>
        <w:t>Location</w:t>
      </w:r>
    </w:p>
    <w:p w:rsidR="004E12D3" w:rsidRDefault="00342245" w:rsidP="004E12D3">
      <w:pPr>
        <w:spacing w:after="0" w:line="240" w:lineRule="auto"/>
        <w:rPr>
          <w:rFonts w:ascii="Calibri" w:eastAsia="Calibri" w:hAnsi="Calibri" w:cs="Times New Roman"/>
        </w:rPr>
      </w:pPr>
      <w:r>
        <w:rPr>
          <w:rFonts w:ascii="Calibri" w:eastAsia="Calibri" w:hAnsi="Calibri" w:cs="Times New Roman"/>
        </w:rPr>
        <w:t>This role</w:t>
      </w:r>
      <w:r w:rsidR="004E12D3">
        <w:rPr>
          <w:rFonts w:ascii="Calibri" w:eastAsia="Calibri" w:hAnsi="Calibri" w:cs="Times New Roman"/>
        </w:rPr>
        <w:t xml:space="preserve"> will be</w:t>
      </w:r>
      <w:r>
        <w:rPr>
          <w:rFonts w:ascii="Calibri" w:eastAsia="Calibri" w:hAnsi="Calibri" w:cs="Times New Roman"/>
        </w:rPr>
        <w:t xml:space="preserve"> based</w:t>
      </w:r>
      <w:r w:rsidR="004E12D3">
        <w:rPr>
          <w:rFonts w:ascii="Calibri" w:eastAsia="Calibri" w:hAnsi="Calibri" w:cs="Times New Roman"/>
        </w:rPr>
        <w:t xml:space="preserve"> at our Cambourne, Cambridgeshire office, based 9 miles outside Cambridge city centre (with frequent direct bus services).  Cambridge is also conveniently located within one hour from Central London, four main London airports and The Eurostar.</w:t>
      </w:r>
    </w:p>
    <w:p w:rsidR="004E12D3" w:rsidRDefault="004E12D3" w:rsidP="004E12D3">
      <w:pPr>
        <w:spacing w:after="0" w:line="240" w:lineRule="auto"/>
        <w:rPr>
          <w:rFonts w:cs="Arial"/>
          <w:color w:val="000000" w:themeColor="text1"/>
        </w:rPr>
      </w:pPr>
    </w:p>
    <w:p w:rsidR="004E12D3" w:rsidRDefault="004E12D3" w:rsidP="004E12D3">
      <w:pPr>
        <w:spacing w:after="0" w:line="240" w:lineRule="auto"/>
        <w:rPr>
          <w:rFonts w:ascii="Calibri" w:eastAsia="Calibri" w:hAnsi="Calibri" w:cs="Times New Roman"/>
          <w:b/>
          <w:color w:val="ED7D31"/>
        </w:rPr>
      </w:pPr>
      <w:r>
        <w:rPr>
          <w:rFonts w:ascii="Calibri" w:eastAsia="Calibri" w:hAnsi="Calibri" w:cs="Times New Roman"/>
          <w:b/>
          <w:color w:val="ED7D31"/>
        </w:rPr>
        <w:t>MediaTek and You</w:t>
      </w:r>
    </w:p>
    <w:p w:rsidR="004E12D3" w:rsidRDefault="004E12D3" w:rsidP="004E12D3">
      <w:pPr>
        <w:spacing w:after="0" w:line="240" w:lineRule="auto"/>
        <w:rPr>
          <w:rFonts w:ascii="Calibri" w:eastAsia="PMingLiU" w:hAnsi="Calibri" w:cs="Times New Roman"/>
        </w:rPr>
      </w:pPr>
      <w:r>
        <w:rPr>
          <w:rFonts w:ascii="Calibri" w:eastAsia="PMingLiU" w:hAnsi="Calibri" w:cs="Times New Roman"/>
        </w:rPr>
        <w:t xml:space="preserve">MediaTek is the world’s 4th largest global fabless semiconductor company, leading the market in chipset technology.  We enable more than 1.5 billion consumer electronic products a year including Smart TVs, Voice Assistant Devices (VAD), Android tablets, feature phones, Optical and Blu-ray DVD players, and we’re number two globally in mobile phones.  </w:t>
      </w:r>
    </w:p>
    <w:p w:rsidR="004E12D3" w:rsidRDefault="004E12D3" w:rsidP="004E12D3">
      <w:pPr>
        <w:spacing w:after="0" w:line="240" w:lineRule="auto"/>
        <w:rPr>
          <w:rFonts w:ascii="Calibri" w:eastAsia="Calibri" w:hAnsi="Calibri" w:cs="Times New Roman"/>
          <w:b/>
          <w:color w:val="ED7D31"/>
          <w:lang w:val="en-GB" w:eastAsia="en-US"/>
        </w:rPr>
      </w:pPr>
    </w:p>
    <w:p w:rsidR="004E12D3" w:rsidRDefault="004E12D3" w:rsidP="004E12D3">
      <w:pPr>
        <w:spacing w:after="0" w:line="240" w:lineRule="auto"/>
        <w:rPr>
          <w:rFonts w:ascii="Calibri" w:eastAsia="Calibri" w:hAnsi="Calibri" w:cs="Times New Roman"/>
        </w:rPr>
      </w:pPr>
      <w:r>
        <w:rPr>
          <w:rFonts w:ascii="Calibri" w:eastAsia="Calibri" w:hAnsi="Calibri" w:cs="Times New Roman"/>
        </w:rPr>
        <w:t xml:space="preserve">MediaTek looks for people with a great passion and work ethic, who have a broad set of technical skills and are ready to master new technologies and tackle some of industry’s greatest challenges to positively impact billions of future users.  From 4G and 5G smartphones, to tablets and digital television, MediaTek are changing the industry one innovative product after another. </w:t>
      </w:r>
    </w:p>
    <w:p w:rsidR="004E12D3" w:rsidRDefault="004E12D3" w:rsidP="004E12D3">
      <w:pPr>
        <w:spacing w:after="0" w:line="240" w:lineRule="auto"/>
        <w:rPr>
          <w:rFonts w:ascii="Calibri" w:eastAsia="Calibri" w:hAnsi="Calibri" w:cs="Times New Roman"/>
        </w:rPr>
      </w:pPr>
    </w:p>
    <w:p w:rsidR="004E12D3" w:rsidRDefault="004E12D3" w:rsidP="004E12D3">
      <w:pPr>
        <w:spacing w:after="0" w:line="240" w:lineRule="auto"/>
        <w:rPr>
          <w:rFonts w:ascii="Calibri" w:eastAsia="Calibri" w:hAnsi="Calibri" w:cs="Times New Roman"/>
        </w:rPr>
      </w:pPr>
      <w:r>
        <w:rPr>
          <w:rFonts w:ascii="Calibri" w:eastAsia="Calibri" w:hAnsi="Calibri" w:cs="Times New Roman"/>
        </w:rPr>
        <w:t xml:space="preserve">We pride ourselves on having an accomplished and successful global collaborative team culture and a competitive compensation package.  We know that each person makes important contributions, and that they are integral to our success.  </w:t>
      </w:r>
    </w:p>
    <w:p w:rsidR="004E12D3" w:rsidRDefault="004E12D3" w:rsidP="004E12D3">
      <w:pPr>
        <w:spacing w:after="0" w:line="240" w:lineRule="auto"/>
        <w:rPr>
          <w:rFonts w:ascii="Calibri" w:eastAsia="Calibri" w:hAnsi="Calibri" w:cs="Times New Roman"/>
        </w:rPr>
      </w:pPr>
    </w:p>
    <w:p w:rsidR="0089234D" w:rsidRDefault="004E12D3" w:rsidP="0089234D">
      <w:pPr>
        <w:spacing w:after="0" w:line="240" w:lineRule="auto"/>
        <w:rPr>
          <w:rFonts w:ascii="Calibri" w:eastAsia="PMingLiU" w:hAnsi="Calibri" w:cs="Times New Roman"/>
          <w:b/>
          <w:bCs/>
          <w:color w:val="F79646"/>
        </w:rPr>
      </w:pPr>
      <w:r>
        <w:rPr>
          <w:rFonts w:ascii="Calibri" w:eastAsia="PMingLiU" w:hAnsi="Calibri" w:cs="Arial"/>
          <w:b/>
          <w:color w:val="F79646"/>
        </w:rPr>
        <w:t>How to Apply</w:t>
      </w:r>
      <w:r>
        <w:rPr>
          <w:rFonts w:ascii="Calibri" w:eastAsia="PMingLiU" w:hAnsi="Calibri" w:cs="Arial"/>
          <w:b/>
          <w:color w:val="F79646"/>
        </w:rPr>
        <w:br/>
      </w:r>
      <w:r w:rsidR="0089234D">
        <w:rPr>
          <w:rFonts w:ascii="Calibri" w:eastAsia="PMingLiU" w:hAnsi="Calibri" w:cs="Arial"/>
        </w:rPr>
        <w:t xml:space="preserve">To apply for this exciting </w:t>
      </w:r>
      <w:r w:rsidR="00342245">
        <w:rPr>
          <w:rFonts w:ascii="Calibri" w:eastAsia="PMingLiU" w:hAnsi="Calibri" w:cs="Arial"/>
        </w:rPr>
        <w:t>opportunity</w:t>
      </w:r>
      <w:r w:rsidR="0089234D">
        <w:rPr>
          <w:rFonts w:ascii="Calibri" w:eastAsia="PMingLiU" w:hAnsi="Calibri" w:cs="Arial"/>
        </w:rPr>
        <w:t xml:space="preserve"> please </w:t>
      </w:r>
      <w:r w:rsidR="00342245">
        <w:rPr>
          <w:rFonts w:ascii="Calibri" w:eastAsia="PMingLiU" w:hAnsi="Calibri" w:cs="Arial"/>
        </w:rPr>
        <w:t xml:space="preserve">email </w:t>
      </w:r>
      <w:hyperlink r:id="rId8" w:history="1">
        <w:r w:rsidR="00342245">
          <w:rPr>
            <w:rStyle w:val="Hyperlink"/>
            <w:rFonts w:ascii="Calibri" w:eastAsia="PMingLiU" w:hAnsi="Calibri" w:cs="Arial"/>
          </w:rPr>
          <w:t>careers.europe@mediatek.com</w:t>
        </w:r>
      </w:hyperlink>
      <w:r w:rsidR="00342245">
        <w:rPr>
          <w:rFonts w:ascii="Calibri" w:eastAsia="PMingLiU" w:hAnsi="Calibri" w:cs="Arial"/>
        </w:rPr>
        <w:t xml:space="preserve"> with your CV </w:t>
      </w:r>
      <w:r w:rsidR="0089234D">
        <w:rPr>
          <w:rFonts w:ascii="Calibri" w:eastAsia="PMingLiU" w:hAnsi="Calibri" w:cs="Arial"/>
        </w:rPr>
        <w:t>and a brief email describing why you feel you are suited to the role.</w:t>
      </w:r>
      <w:r w:rsidR="0089234D">
        <w:rPr>
          <w:rFonts w:ascii="Calibri" w:eastAsia="PMingLiU" w:hAnsi="Calibri" w:cs="Times New Roman"/>
          <w:b/>
          <w:bCs/>
          <w:color w:val="F79646"/>
        </w:rPr>
        <w:t xml:space="preserve"> </w:t>
      </w:r>
    </w:p>
    <w:p w:rsidR="00A56C5F" w:rsidRPr="00B24FD1" w:rsidRDefault="00A56C5F" w:rsidP="0089234D">
      <w:pPr>
        <w:spacing w:after="0" w:line="240" w:lineRule="auto"/>
      </w:pPr>
    </w:p>
    <w:sectPr w:rsidR="00A56C5F" w:rsidRPr="00B24FD1" w:rsidSect="00AC793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2775" w:rsidRDefault="00BF2775" w:rsidP="00B23217">
      <w:pPr>
        <w:spacing w:after="0" w:line="240" w:lineRule="auto"/>
      </w:pPr>
      <w:r>
        <w:separator/>
      </w:r>
    </w:p>
  </w:endnote>
  <w:endnote w:type="continuationSeparator" w:id="0">
    <w:p w:rsidR="00BF2775" w:rsidRDefault="00BF2775" w:rsidP="00B232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2775" w:rsidRDefault="00BF2775" w:rsidP="00B23217">
      <w:pPr>
        <w:spacing w:after="0" w:line="240" w:lineRule="auto"/>
      </w:pPr>
      <w:r>
        <w:separator/>
      </w:r>
    </w:p>
  </w:footnote>
  <w:footnote w:type="continuationSeparator" w:id="0">
    <w:p w:rsidR="00BF2775" w:rsidRDefault="00BF2775" w:rsidP="00B2321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AD0EE6"/>
    <w:multiLevelType w:val="hybridMultilevel"/>
    <w:tmpl w:val="8F3A2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871985"/>
    <w:multiLevelType w:val="hybridMultilevel"/>
    <w:tmpl w:val="960A8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4F10AE"/>
    <w:multiLevelType w:val="hybridMultilevel"/>
    <w:tmpl w:val="E9A2B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5F6996"/>
    <w:multiLevelType w:val="hybridMultilevel"/>
    <w:tmpl w:val="FDC077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534"/>
    <w:rsid w:val="0003006D"/>
    <w:rsid w:val="00092F29"/>
    <w:rsid w:val="000C7534"/>
    <w:rsid w:val="00110D58"/>
    <w:rsid w:val="00182BDA"/>
    <w:rsid w:val="0025502C"/>
    <w:rsid w:val="00287267"/>
    <w:rsid w:val="002E5781"/>
    <w:rsid w:val="00342245"/>
    <w:rsid w:val="00371C90"/>
    <w:rsid w:val="003F2815"/>
    <w:rsid w:val="00420D27"/>
    <w:rsid w:val="00422F6D"/>
    <w:rsid w:val="00425B72"/>
    <w:rsid w:val="00450427"/>
    <w:rsid w:val="004E12D3"/>
    <w:rsid w:val="005964C0"/>
    <w:rsid w:val="005C2801"/>
    <w:rsid w:val="00692FBB"/>
    <w:rsid w:val="0073208A"/>
    <w:rsid w:val="00792041"/>
    <w:rsid w:val="007A7E0B"/>
    <w:rsid w:val="00851936"/>
    <w:rsid w:val="008608C0"/>
    <w:rsid w:val="0088175C"/>
    <w:rsid w:val="0089234D"/>
    <w:rsid w:val="009905E6"/>
    <w:rsid w:val="009B39C5"/>
    <w:rsid w:val="009F5F8F"/>
    <w:rsid w:val="00A06607"/>
    <w:rsid w:val="00A11A16"/>
    <w:rsid w:val="00A32EBB"/>
    <w:rsid w:val="00A56C5F"/>
    <w:rsid w:val="00A6011F"/>
    <w:rsid w:val="00AA1E2C"/>
    <w:rsid w:val="00AC793F"/>
    <w:rsid w:val="00B23217"/>
    <w:rsid w:val="00B24FD1"/>
    <w:rsid w:val="00B9444A"/>
    <w:rsid w:val="00BD03BA"/>
    <w:rsid w:val="00BF2775"/>
    <w:rsid w:val="00C82C18"/>
    <w:rsid w:val="00C973A8"/>
    <w:rsid w:val="00CB3029"/>
    <w:rsid w:val="00D24BB8"/>
    <w:rsid w:val="00D63DD2"/>
    <w:rsid w:val="00EF775C"/>
    <w:rsid w:val="00F76AF1"/>
    <w:rsid w:val="00F85CA8"/>
    <w:rsid w:val="00FA4C1C"/>
    <w:rsid w:val="00FB7A48"/>
    <w:rsid w:val="00FC3324"/>
    <w:rsid w:val="00FF391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28B2E7B-6CF5-4D91-9DC5-B5DD1DD3D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9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C7534"/>
    <w:pPr>
      <w:spacing w:after="0" w:line="240" w:lineRule="auto"/>
      <w:jc w:val="center"/>
    </w:pPr>
    <w:rPr>
      <w:rFonts w:ascii="Times New Roman" w:eastAsia="Times New Roman" w:hAnsi="Times New Roman" w:cs="Times New Roman"/>
      <w:sz w:val="48"/>
      <w:szCs w:val="20"/>
      <w:lang w:eastAsia="en-US"/>
    </w:rPr>
  </w:style>
  <w:style w:type="character" w:customStyle="1" w:styleId="TitleChar">
    <w:name w:val="Title Char"/>
    <w:basedOn w:val="DefaultParagraphFont"/>
    <w:link w:val="Title"/>
    <w:rsid w:val="000C7534"/>
    <w:rPr>
      <w:rFonts w:ascii="Times New Roman" w:eastAsia="Times New Roman" w:hAnsi="Times New Roman" w:cs="Times New Roman"/>
      <w:sz w:val="48"/>
      <w:szCs w:val="20"/>
      <w:lang w:eastAsia="en-US"/>
    </w:rPr>
  </w:style>
  <w:style w:type="paragraph" w:styleId="ListParagraph">
    <w:name w:val="List Paragraph"/>
    <w:basedOn w:val="Normal"/>
    <w:uiPriority w:val="34"/>
    <w:qFormat/>
    <w:rsid w:val="000C7534"/>
    <w:pPr>
      <w:spacing w:after="0" w:line="240" w:lineRule="auto"/>
      <w:ind w:left="720"/>
      <w:contextualSpacing/>
    </w:pPr>
    <w:rPr>
      <w:rFonts w:ascii="Times New Roman" w:eastAsia="Times New Roman" w:hAnsi="Times New Roman" w:cs="Times New Roman"/>
      <w:sz w:val="24"/>
      <w:szCs w:val="24"/>
      <w:lang w:eastAsia="en-US"/>
    </w:rPr>
  </w:style>
  <w:style w:type="character" w:styleId="IntenseEmphasis">
    <w:name w:val="Intense Emphasis"/>
    <w:basedOn w:val="DefaultParagraphFont"/>
    <w:uiPriority w:val="21"/>
    <w:qFormat/>
    <w:rsid w:val="000C7534"/>
    <w:rPr>
      <w:b/>
      <w:bCs/>
      <w:i/>
      <w:iCs/>
      <w:color w:val="4F81BD" w:themeColor="accent1"/>
    </w:rPr>
  </w:style>
  <w:style w:type="character" w:styleId="Hyperlink">
    <w:name w:val="Hyperlink"/>
    <w:basedOn w:val="DefaultParagraphFont"/>
    <w:rsid w:val="000C7534"/>
    <w:rPr>
      <w:color w:val="0000FF"/>
      <w:u w:val="single"/>
    </w:rPr>
  </w:style>
  <w:style w:type="paragraph" w:styleId="BalloonText">
    <w:name w:val="Balloon Text"/>
    <w:basedOn w:val="Normal"/>
    <w:link w:val="BalloonTextChar"/>
    <w:uiPriority w:val="99"/>
    <w:semiHidden/>
    <w:unhideWhenUsed/>
    <w:rsid w:val="00FF39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3917"/>
    <w:rPr>
      <w:rFonts w:ascii="Tahoma" w:hAnsi="Tahoma" w:cs="Tahoma"/>
      <w:sz w:val="16"/>
      <w:szCs w:val="16"/>
    </w:rPr>
  </w:style>
  <w:style w:type="paragraph" w:styleId="Header">
    <w:name w:val="header"/>
    <w:basedOn w:val="Normal"/>
    <w:link w:val="HeaderChar"/>
    <w:uiPriority w:val="99"/>
    <w:unhideWhenUsed/>
    <w:rsid w:val="00B232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3217"/>
  </w:style>
  <w:style w:type="paragraph" w:styleId="Footer">
    <w:name w:val="footer"/>
    <w:basedOn w:val="Normal"/>
    <w:link w:val="FooterChar"/>
    <w:uiPriority w:val="99"/>
    <w:unhideWhenUsed/>
    <w:rsid w:val="00B232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32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5912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areers.europe@mediatek.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560</Words>
  <Characters>2972</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Mediatek Inc.</Company>
  <LinksUpToDate>false</LinksUpToDate>
  <CharactersWithSpaces>3525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Mediatek</dc:creator>
  <cp:lastModifiedBy>Laura Ayache</cp:lastModifiedBy>
  <cp:revision>2</cp:revision>
  <cp:lastPrinted>2019-10-07T14:26:00Z</cp:lastPrinted>
  <dcterms:created xsi:type="dcterms:W3CDTF">2020-10-19T07:04:00Z</dcterms:created>
  <dcterms:modified xsi:type="dcterms:W3CDTF">2020-10-19T07:04:00Z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