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8C" w:rsidRPr="003E488C" w:rsidRDefault="003E488C" w:rsidP="003E488C">
      <w:pPr>
        <w:spacing w:after="0" w:line="240" w:lineRule="auto"/>
        <w:rPr>
          <w:rFonts w:ascii="Calibri" w:eastAsia="PMingLiU" w:hAnsi="Calibri" w:cs="Times New Roman"/>
          <w:b/>
          <w:bCs/>
          <w:lang w:val="en-US" w:eastAsia="zh-TW"/>
        </w:rPr>
      </w:pPr>
      <w:r w:rsidRPr="003E488C">
        <w:rPr>
          <w:rFonts w:ascii="Calibri" w:eastAsia="PMingLiU" w:hAnsi="Calibri" w:cs="Times New Roman"/>
          <w:b/>
          <w:bCs/>
          <w:noProof/>
          <w:lang w:eastAsia="en-GB"/>
        </w:rPr>
        <w:drawing>
          <wp:inline distT="0" distB="0" distL="0" distR="0" wp14:anchorId="782C632B" wp14:editId="59E56BD2">
            <wp:extent cx="2151381" cy="533400"/>
            <wp:effectExtent l="19050" t="0" r="1269"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3E488C" w:rsidRPr="003E488C" w:rsidRDefault="003E488C" w:rsidP="003E488C">
      <w:pPr>
        <w:spacing w:after="0" w:line="240" w:lineRule="auto"/>
        <w:rPr>
          <w:rFonts w:ascii="Calibri" w:eastAsia="PMingLiU" w:hAnsi="Calibri" w:cs="Times New Roman"/>
          <w:b/>
          <w:bCs/>
          <w:u w:val="single"/>
          <w:lang w:val="en-US" w:eastAsia="zh-TW"/>
        </w:rPr>
      </w:pPr>
    </w:p>
    <w:p w:rsidR="003E488C" w:rsidRPr="00113FE2" w:rsidRDefault="003E488C" w:rsidP="003E488C">
      <w:pPr>
        <w:keepNext/>
        <w:spacing w:after="0" w:line="240" w:lineRule="auto"/>
        <w:outlineLvl w:val="0"/>
        <w:rPr>
          <w:rFonts w:ascii="Calibri" w:eastAsia="Times New Roman" w:hAnsi="Calibri" w:cs="Calibri"/>
          <w:b/>
          <w:sz w:val="28"/>
        </w:rPr>
      </w:pPr>
      <w:r w:rsidRPr="00113FE2">
        <w:rPr>
          <w:rFonts w:ascii="Calibri" w:eastAsia="Times New Roman" w:hAnsi="Calibri" w:cs="Calibri"/>
          <w:b/>
          <w:sz w:val="28"/>
        </w:rPr>
        <w:t xml:space="preserve">Job Description: </w:t>
      </w:r>
      <w:r w:rsidRPr="00113FE2">
        <w:rPr>
          <w:rFonts w:ascii="Calibri" w:eastAsia="Times New Roman" w:hAnsi="Calibri" w:cs="Calibri"/>
          <w:b/>
          <w:sz w:val="28"/>
        </w:rPr>
        <w:fldChar w:fldCharType="begin"/>
      </w:r>
      <w:r w:rsidRPr="00113FE2">
        <w:rPr>
          <w:rFonts w:ascii="Calibri" w:eastAsia="Times New Roman" w:hAnsi="Calibri" w:cs="Calibri"/>
          <w:b/>
          <w:sz w:val="28"/>
        </w:rPr>
        <w:instrText xml:space="preserve"> MERGEFIELD Job_Title </w:instrText>
      </w:r>
      <w:r w:rsidRPr="00113FE2">
        <w:rPr>
          <w:rFonts w:ascii="Calibri" w:eastAsia="Times New Roman" w:hAnsi="Calibri" w:cs="Calibri"/>
          <w:b/>
          <w:sz w:val="28"/>
        </w:rPr>
        <w:fldChar w:fldCharType="separate"/>
      </w:r>
      <w:r w:rsidRPr="00113FE2">
        <w:rPr>
          <w:rFonts w:ascii="Calibri" w:eastAsia="Times New Roman" w:hAnsi="Calibri" w:cs="Calibri"/>
          <w:b/>
          <w:noProof/>
          <w:sz w:val="28"/>
        </w:rPr>
        <w:t>Senior Staff mmWave IC Design Engineer</w:t>
      </w:r>
      <w:r w:rsidRPr="00113FE2">
        <w:rPr>
          <w:rFonts w:ascii="Calibri" w:eastAsia="Times New Roman" w:hAnsi="Calibri" w:cs="Calibri"/>
          <w:b/>
          <w:sz w:val="28"/>
        </w:rPr>
        <w:fldChar w:fldCharType="end"/>
      </w:r>
    </w:p>
    <w:p w:rsidR="003E488C" w:rsidRPr="003E488C" w:rsidRDefault="003E488C" w:rsidP="003E488C">
      <w:pPr>
        <w:spacing w:after="0" w:line="240" w:lineRule="auto"/>
        <w:rPr>
          <w:rFonts w:ascii="Calibri" w:eastAsia="PMingLiU" w:hAnsi="Calibri" w:cs="Times New Roman"/>
        </w:rPr>
      </w:pPr>
    </w:p>
    <w:p w:rsidR="00AD160E" w:rsidRDefault="003E488C" w:rsidP="003E488C">
      <w:pPr>
        <w:keepNext/>
        <w:spacing w:after="0" w:line="240" w:lineRule="auto"/>
        <w:outlineLvl w:val="0"/>
        <w:rPr>
          <w:rFonts w:ascii="Calibri" w:eastAsia="Times New Roman" w:hAnsi="Calibri" w:cs="Calibri"/>
          <w:b/>
        </w:rPr>
      </w:pPr>
      <w:r w:rsidRPr="003E488C">
        <w:rPr>
          <w:rFonts w:ascii="Calibri" w:eastAsia="Times New Roman" w:hAnsi="Calibri" w:cs="Calibri"/>
          <w:b/>
          <w:color w:val="F79646"/>
        </w:rPr>
        <w:t>Summary</w:t>
      </w:r>
      <w:r w:rsidRPr="003E488C">
        <w:rPr>
          <w:rFonts w:ascii="Calibri" w:eastAsia="Times New Roman" w:hAnsi="Calibri" w:cs="Calibri"/>
          <w:b/>
        </w:rPr>
        <w:t xml:space="preserve"> </w:t>
      </w:r>
    </w:p>
    <w:p w:rsidR="003E488C" w:rsidRPr="003E488C" w:rsidRDefault="003E488C" w:rsidP="003E488C">
      <w:pPr>
        <w:keepNext/>
        <w:spacing w:after="0" w:line="240" w:lineRule="auto"/>
        <w:outlineLvl w:val="0"/>
        <w:rPr>
          <w:rFonts w:ascii="Calibri" w:eastAsia="Times New Roman" w:hAnsi="Calibri" w:cs="Calibri"/>
        </w:rPr>
      </w:pPr>
      <w:r w:rsidRPr="003E488C">
        <w:rPr>
          <w:rFonts w:ascii="Calibri" w:eastAsia="Times New Roman" w:hAnsi="Calibri" w:cs="Calibri"/>
        </w:rPr>
        <w:t>MediaTek is the world’s 4</w:t>
      </w:r>
      <w:r w:rsidRPr="003E488C">
        <w:rPr>
          <w:rFonts w:ascii="Calibri" w:eastAsia="Times New Roman" w:hAnsi="Calibri" w:cs="Calibri"/>
          <w:vertAlign w:val="superscript"/>
        </w:rPr>
        <w:t>th</w:t>
      </w:r>
      <w:r w:rsidRPr="003E488C">
        <w:rPr>
          <w:rFonts w:ascii="Calibri" w:eastAsia="Times New Roman" w:hAnsi="Calibri" w:cs="Calibri"/>
        </w:rPr>
        <w:t xml:space="preserve">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3E488C" w:rsidRPr="003E488C" w:rsidRDefault="003E488C" w:rsidP="003E488C">
      <w:pPr>
        <w:spacing w:after="0" w:line="240" w:lineRule="auto"/>
        <w:rPr>
          <w:rFonts w:ascii="Calibri" w:eastAsia="PMingLiU" w:hAnsi="Calibri" w:cs="Times New Roman"/>
        </w:rPr>
      </w:pPr>
    </w:p>
    <w:p w:rsidR="003E488C" w:rsidRPr="003E488C" w:rsidRDefault="003E488C" w:rsidP="003E488C">
      <w:pPr>
        <w:spacing w:after="0" w:line="240" w:lineRule="auto"/>
        <w:rPr>
          <w:rFonts w:ascii="Calibri" w:eastAsia="PMingLiU" w:hAnsi="Calibri" w:cs="Times New Roman"/>
          <w:b/>
          <w:lang w:val="en-US" w:eastAsia="zh-TW"/>
        </w:rPr>
      </w:pPr>
      <w:r w:rsidRPr="003E488C">
        <w:rPr>
          <w:rFonts w:ascii="Calibri" w:eastAsia="PMingLiU" w:hAnsi="Calibri" w:cs="Times New Roman"/>
        </w:rPr>
        <w:t xml:space="preserve">MediaTek is one of the top four companies globally to advance 5G development.  </w:t>
      </w:r>
      <w:r w:rsidRPr="003E488C">
        <w:rPr>
          <w:rFonts w:ascii="Calibri" w:eastAsia="PMingLiU" w:hAnsi="Calibri" w:cs="Times New Roman"/>
          <w:lang w:val="en-US" w:eastAsia="zh-TW"/>
        </w:rPr>
        <w:t>Working together with 5G component suppliers and worldwide cellular operators around RF</w:t>
      </w:r>
      <w:bookmarkStart w:id="0" w:name="_GoBack"/>
      <w:bookmarkEnd w:id="0"/>
      <w:r w:rsidRPr="003E488C">
        <w:rPr>
          <w:rFonts w:ascii="Calibri" w:eastAsia="PMingLiU" w:hAnsi="Calibri" w:cs="Times New Roman"/>
          <w:lang w:val="en-US" w:eastAsia="zh-TW"/>
        </w:rPr>
        <w:t xml:space="preserve"> technology, MediaTek is quickly bringing a complete, standards-based and optimized 5G solution to the market.</w:t>
      </w:r>
    </w:p>
    <w:p w:rsidR="003E488C" w:rsidRPr="003E488C" w:rsidRDefault="003E488C" w:rsidP="003E488C">
      <w:pPr>
        <w:keepNext/>
        <w:spacing w:after="0" w:line="240" w:lineRule="auto"/>
        <w:outlineLvl w:val="0"/>
        <w:rPr>
          <w:rFonts w:ascii="Calibri" w:eastAsia="Times New Roman" w:hAnsi="Calibri" w:cs="Calibri"/>
        </w:rPr>
      </w:pPr>
    </w:p>
    <w:p w:rsidR="003E488C" w:rsidRPr="003E488C" w:rsidRDefault="003E488C" w:rsidP="003E488C">
      <w:pPr>
        <w:keepNext/>
        <w:spacing w:after="0" w:line="240" w:lineRule="auto"/>
        <w:outlineLvl w:val="0"/>
        <w:rPr>
          <w:rFonts w:ascii="Calibri" w:eastAsia="Times New Roman" w:hAnsi="Calibri" w:cs="Calibri"/>
        </w:rPr>
      </w:pPr>
      <w:r w:rsidRPr="003E488C">
        <w:rPr>
          <w:rFonts w:ascii="Calibri" w:eastAsia="Times New Roman" w:hAnsi="Calibri" w:cs="Calibri"/>
        </w:rPr>
        <w:t>Due to our continuing success and growth in the cellular chipset market, we have an exciting new opportunity in MediaTek’s UK RF IC Design Centre in Kent.  We are looking to recruit proven RF design talent, capable of delivering leading-edge products with demanding time to market requirements.</w:t>
      </w:r>
    </w:p>
    <w:p w:rsidR="003E488C" w:rsidRPr="003E488C" w:rsidRDefault="003E488C" w:rsidP="003E488C">
      <w:pPr>
        <w:spacing w:after="0" w:line="240" w:lineRule="auto"/>
        <w:rPr>
          <w:rFonts w:ascii="Calibri" w:eastAsia="PMingLiU" w:hAnsi="Calibri" w:cs="Times New Roman"/>
          <w:lang w:val="en-US" w:eastAsia="zh-TW"/>
        </w:rPr>
      </w:pPr>
    </w:p>
    <w:p w:rsidR="003E488C" w:rsidRPr="003E488C" w:rsidRDefault="003E488C" w:rsidP="00113FE2">
      <w:pPr>
        <w:keepNext/>
        <w:spacing w:after="0" w:line="240" w:lineRule="auto"/>
        <w:outlineLvl w:val="0"/>
        <w:rPr>
          <w:rFonts w:ascii="Calibri" w:eastAsia="PMingLiU" w:hAnsi="Calibri" w:cs="Times New Roman"/>
          <w:lang w:val="en-US" w:eastAsia="zh-TW"/>
        </w:rPr>
      </w:pPr>
      <w:r w:rsidRPr="003E488C">
        <w:rPr>
          <w:rFonts w:ascii="Calibri" w:eastAsia="Times New Roman" w:hAnsi="Calibri" w:cs="Calibri"/>
          <w:b/>
          <w:color w:val="F79646"/>
        </w:rPr>
        <w:t>The Role</w:t>
      </w:r>
    </w:p>
    <w:p w:rsidR="00AD160E" w:rsidRDefault="003E488C" w:rsidP="003E488C">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Role_Description </w:instrText>
      </w:r>
      <w:r w:rsidRPr="003E488C">
        <w:rPr>
          <w:rFonts w:ascii="Calibri" w:eastAsia="PMingLiU" w:hAnsi="Calibri" w:cs="Times New Roman"/>
        </w:rPr>
        <w:fldChar w:fldCharType="separate"/>
      </w:r>
      <w:r w:rsidRPr="003E488C">
        <w:rPr>
          <w:rFonts w:ascii="Calibri" w:eastAsia="PMingLiU" w:hAnsi="Calibri" w:cs="Times New Roman"/>
          <w:noProof/>
        </w:rPr>
        <w:t>This is a great opportunity to be part of MediaTek’s highly experienced global RF team working on state-of-the-art 5G RF products in advanced CMOS processes.</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  </w:t>
      </w: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Your responsibilities will include the specification, architecture design, circuit design, implementation and verification of complete sub-systems for 5G mmWave ICs.</w:t>
      </w:r>
    </w:p>
    <w:p w:rsidR="00AD160E" w:rsidRPr="003E488C" w:rsidRDefault="00AD160E" w:rsidP="003E488C">
      <w:pPr>
        <w:spacing w:after="0" w:line="240" w:lineRule="auto"/>
        <w:rPr>
          <w:rFonts w:ascii="Calibri" w:eastAsia="PMingLiU" w:hAnsi="Calibri" w:cs="Times New Roman"/>
          <w:noProof/>
        </w:rPr>
      </w:pPr>
    </w:p>
    <w:p w:rsidR="003E488C" w:rsidRPr="003E488C" w:rsidRDefault="003E488C" w:rsidP="003E488C">
      <w:pPr>
        <w:spacing w:after="0" w:line="240" w:lineRule="auto"/>
        <w:rPr>
          <w:rFonts w:ascii="Calibri" w:eastAsia="PMingLiU" w:hAnsi="Calibri" w:cs="Times New Roman"/>
        </w:rPr>
      </w:pPr>
      <w:r w:rsidRPr="003E488C">
        <w:rPr>
          <w:rFonts w:ascii="Calibri" w:eastAsia="PMingLiU" w:hAnsi="Calibri" w:cs="Times New Roman"/>
          <w:noProof/>
        </w:rPr>
        <w:t>Your focus will be on developing innovative architectures and circuits with leading edge performance and excellent results on first silicon.</w:t>
      </w:r>
      <w:r w:rsidRPr="003E488C">
        <w:rPr>
          <w:rFonts w:ascii="Calibri" w:eastAsia="PMingLiU" w:hAnsi="Calibri" w:cs="Times New Roman"/>
        </w:rPr>
        <w:fldChar w:fldCharType="end"/>
      </w:r>
    </w:p>
    <w:p w:rsidR="003E488C" w:rsidRDefault="003E488C" w:rsidP="003E488C">
      <w:pPr>
        <w:keepNext/>
        <w:spacing w:after="0" w:line="240" w:lineRule="auto"/>
        <w:outlineLvl w:val="0"/>
        <w:rPr>
          <w:rFonts w:ascii="Calibri" w:eastAsia="Times New Roman" w:hAnsi="Calibri" w:cs="Calibri"/>
          <w:b/>
          <w:color w:val="F79646"/>
        </w:rPr>
      </w:pPr>
    </w:p>
    <w:p w:rsidR="00AD160E" w:rsidRPr="00AD160E" w:rsidRDefault="00AD160E" w:rsidP="00AD160E">
      <w:pPr>
        <w:spacing w:after="0" w:line="240" w:lineRule="auto"/>
        <w:rPr>
          <w:rFonts w:ascii="Calibri" w:eastAsia="PMingLiU" w:hAnsi="Calibri" w:cs="Times New Roman"/>
          <w:b/>
          <w:color w:val="ED7D31" w:themeColor="accent2"/>
        </w:rPr>
      </w:pPr>
      <w:r w:rsidRPr="00AD160E">
        <w:rPr>
          <w:rFonts w:ascii="Calibri" w:eastAsia="PMingLiU" w:hAnsi="Calibri" w:cs="Times New Roman"/>
          <w:b/>
          <w:color w:val="ED7D31" w:themeColor="accent2"/>
        </w:rPr>
        <w:t>Qualifications</w:t>
      </w:r>
    </w:p>
    <w:p w:rsidR="00AD160E" w:rsidRPr="003E488C" w:rsidRDefault="00AD160E" w:rsidP="00AD160E">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Qualifications </w:instrText>
      </w:r>
      <w:r w:rsidRPr="003E488C">
        <w:rPr>
          <w:rFonts w:ascii="Calibri" w:eastAsia="PMingLiU" w:hAnsi="Calibri" w:cs="Times New Roman"/>
        </w:rPr>
        <w:fldChar w:fldCharType="separate"/>
      </w:r>
      <w:r w:rsidRPr="003E488C">
        <w:rPr>
          <w:rFonts w:ascii="Calibri" w:eastAsia="PMingLiU" w:hAnsi="Calibri" w:cs="Times New Roman"/>
          <w:noProof/>
        </w:rPr>
        <w:t>• MSc. or PhD in a closely related field</w:t>
      </w:r>
    </w:p>
    <w:p w:rsidR="00AD160E" w:rsidRPr="003E488C" w:rsidRDefault="00AD160E" w:rsidP="00AD160E">
      <w:pPr>
        <w:spacing w:after="0" w:line="240" w:lineRule="auto"/>
        <w:rPr>
          <w:rFonts w:ascii="Calibri" w:eastAsia="PMingLiU" w:hAnsi="Calibri" w:cs="Times New Roman"/>
          <w:noProof/>
        </w:rPr>
      </w:pPr>
      <w:r w:rsidRPr="003E488C">
        <w:rPr>
          <w:rFonts w:ascii="Calibri" w:eastAsia="PMingLiU" w:hAnsi="Calibri" w:cs="Times New Roman"/>
          <w:noProof/>
        </w:rPr>
        <w:t>• 5 years relevant industrial experience</w:t>
      </w:r>
    </w:p>
    <w:p w:rsidR="00AD160E" w:rsidRDefault="00AD160E" w:rsidP="00AD160E">
      <w:pPr>
        <w:spacing w:after="0" w:line="240" w:lineRule="auto"/>
        <w:rPr>
          <w:rFonts w:ascii="Calibri" w:eastAsia="PMingLiU" w:hAnsi="Calibri" w:cs="Times New Roman"/>
        </w:rPr>
      </w:pPr>
      <w:r w:rsidRPr="003E488C">
        <w:rPr>
          <w:rFonts w:ascii="Calibri" w:eastAsia="PMingLiU" w:hAnsi="Calibri" w:cs="Times New Roman"/>
          <w:noProof/>
        </w:rPr>
        <w:t>• Proven track record of delivering CMOS mmWave transceivers to mass production</w:t>
      </w:r>
      <w:r w:rsidRPr="003E488C">
        <w:rPr>
          <w:rFonts w:ascii="Calibri" w:eastAsia="PMingLiU" w:hAnsi="Calibri" w:cs="Times New Roman"/>
        </w:rPr>
        <w:fldChar w:fldCharType="end"/>
      </w:r>
    </w:p>
    <w:p w:rsidR="00AD160E" w:rsidRPr="003E488C" w:rsidRDefault="00AD160E" w:rsidP="003E488C">
      <w:pPr>
        <w:keepNext/>
        <w:spacing w:after="0" w:line="240" w:lineRule="auto"/>
        <w:outlineLvl w:val="0"/>
        <w:rPr>
          <w:rFonts w:ascii="Calibri" w:eastAsia="Times New Roman" w:hAnsi="Calibri" w:cs="Calibri"/>
          <w:b/>
          <w:color w:val="F79646"/>
        </w:rPr>
      </w:pPr>
    </w:p>
    <w:p w:rsidR="003E488C" w:rsidRPr="003E488C" w:rsidRDefault="003E488C" w:rsidP="00113FE2">
      <w:pPr>
        <w:keepNext/>
        <w:spacing w:after="0" w:line="240" w:lineRule="auto"/>
        <w:outlineLvl w:val="0"/>
        <w:rPr>
          <w:rFonts w:ascii="Calibri" w:eastAsia="PMingLiU" w:hAnsi="Calibri" w:cs="Times New Roman"/>
          <w:lang w:val="en-US" w:eastAsia="zh-TW"/>
        </w:rPr>
      </w:pPr>
      <w:r w:rsidRPr="00AD160E">
        <w:rPr>
          <w:rFonts w:ascii="Calibri" w:eastAsia="Times New Roman" w:hAnsi="Calibri" w:cs="Calibri"/>
          <w:b/>
          <w:color w:val="ED7D31" w:themeColor="accent2"/>
        </w:rPr>
        <w:t>Essential Technical Skills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lang w:val="en-US" w:eastAsia="zh-TW"/>
        </w:rPr>
        <w:fldChar w:fldCharType="begin"/>
      </w:r>
      <w:r w:rsidRPr="003E488C">
        <w:rPr>
          <w:rFonts w:ascii="Calibri" w:eastAsia="PMingLiU" w:hAnsi="Calibri" w:cs="Times New Roman"/>
          <w:lang w:val="en-US" w:eastAsia="zh-TW"/>
        </w:rPr>
        <w:instrText xml:space="preserve"> MERGEFIELD Essential_Technical_Skills </w:instrText>
      </w:r>
      <w:r w:rsidRPr="003E488C">
        <w:rPr>
          <w:rFonts w:ascii="Calibri" w:eastAsia="PMingLiU" w:hAnsi="Calibri" w:cs="Times New Roman"/>
          <w:lang w:val="en-US" w:eastAsia="zh-TW"/>
        </w:rPr>
        <w:fldChar w:fldCharType="separate"/>
      </w:r>
      <w:r w:rsidRPr="003E488C">
        <w:rPr>
          <w:rFonts w:ascii="Calibri" w:eastAsia="PMingLiU" w:hAnsi="Calibri" w:cs="Times New Roman"/>
          <w:noProof/>
          <w:lang w:val="en-US" w:eastAsia="zh-TW"/>
        </w:rPr>
        <w:t>• Strong background in mmWave IC design for 5G applications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Excellent understanding of modern mmWave transceiver architectures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Excellent knowledge of RF system analysis and specification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Strong experience with 2.5D and 3D EM simulation tools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Experience with optimisation of mmWave circuit layout</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Experience with design in advanced CMOS technologies (65nm or below)</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Strong analytical skills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A proven track record of delivering high performance products to mass production</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noProof/>
          <w:lang w:val="en-US" w:eastAsia="zh-TW"/>
        </w:rPr>
        <w:t>• Highly motivated to innovate to improve the performance of mmWave systems for next generation cellular Radios</w:t>
      </w:r>
      <w:r w:rsidRPr="003E488C">
        <w:rPr>
          <w:rFonts w:ascii="Calibri" w:eastAsia="PMingLiU" w:hAnsi="Calibri" w:cs="Times New Roman"/>
          <w:lang w:val="en-US"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000000"/>
        </w:rPr>
      </w:pPr>
    </w:p>
    <w:p w:rsidR="003E488C" w:rsidRPr="003E488C" w:rsidRDefault="003E488C" w:rsidP="00113FE2">
      <w:pPr>
        <w:keepNext/>
        <w:spacing w:after="0" w:line="240" w:lineRule="auto"/>
        <w:outlineLvl w:val="0"/>
        <w:rPr>
          <w:rFonts w:ascii="Calibri" w:eastAsia="PMingLiU" w:hAnsi="Calibri" w:cs="Times New Roman"/>
        </w:rPr>
      </w:pPr>
      <w:r w:rsidRPr="00AD160E">
        <w:rPr>
          <w:rFonts w:ascii="Calibri" w:eastAsia="Times New Roman" w:hAnsi="Calibri" w:cs="Calibri"/>
          <w:b/>
          <w:color w:val="ED7D31" w:themeColor="accent2"/>
        </w:rPr>
        <w:t>Desirable Technical Skills</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lang w:eastAsia="zh-TW"/>
        </w:rPr>
        <w:fldChar w:fldCharType="begin"/>
      </w:r>
      <w:r w:rsidRPr="003E488C">
        <w:rPr>
          <w:rFonts w:ascii="Calibri" w:eastAsia="PMingLiU" w:hAnsi="Calibri" w:cs="Times New Roman"/>
          <w:lang w:eastAsia="zh-TW"/>
        </w:rPr>
        <w:instrText xml:space="preserve"> MERGEFIELD Desirable_Tecnhical_Skills </w:instrText>
      </w:r>
      <w:r w:rsidRPr="003E488C">
        <w:rPr>
          <w:rFonts w:ascii="Calibri" w:eastAsia="PMingLiU" w:hAnsi="Calibri" w:cs="Times New Roman"/>
          <w:lang w:eastAsia="zh-TW"/>
        </w:rPr>
        <w:fldChar w:fldCharType="separate"/>
      </w:r>
      <w:r w:rsidRPr="003E488C">
        <w:rPr>
          <w:rFonts w:ascii="Calibri" w:eastAsia="PMingLiU" w:hAnsi="Calibri" w:cs="Times New Roman"/>
          <w:noProof/>
          <w:lang w:eastAsia="zh-TW"/>
        </w:rPr>
        <w:t>• Experience with Cadence Analog Design Environment</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t xml:space="preserve">• Good understanding of RF performance requirements for cellular systems </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lastRenderedPageBreak/>
        <w:t>• Experience with mmWave IC testing</w:t>
      </w:r>
    </w:p>
    <w:p w:rsidR="003E488C" w:rsidRPr="003E488C" w:rsidRDefault="003E488C" w:rsidP="003E488C">
      <w:pPr>
        <w:spacing w:after="0" w:line="240" w:lineRule="auto"/>
        <w:rPr>
          <w:rFonts w:ascii="Calibri" w:eastAsia="PMingLiU" w:hAnsi="Calibri" w:cs="Times New Roman"/>
          <w:lang w:eastAsia="zh-TW"/>
        </w:rPr>
      </w:pPr>
      <w:r w:rsidRPr="003E488C">
        <w:rPr>
          <w:rFonts w:ascii="Calibri" w:eastAsia="PMingLiU" w:hAnsi="Calibri" w:cs="Times New Roman"/>
          <w:noProof/>
          <w:lang w:eastAsia="zh-TW"/>
        </w:rPr>
        <w:t>• Competent in doing data analysis using Matlab and/or Python</w:t>
      </w:r>
      <w:r w:rsidRPr="003E488C">
        <w:rPr>
          <w:rFonts w:ascii="Calibri" w:eastAsia="PMingLiU" w:hAnsi="Calibri" w:cs="Times New Roman"/>
          <w:lang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F79646"/>
        </w:rPr>
      </w:pPr>
    </w:p>
    <w:p w:rsidR="00AD160E" w:rsidRPr="00AD160E" w:rsidRDefault="00AD160E" w:rsidP="00AD160E">
      <w:pPr>
        <w:spacing w:after="0" w:line="240" w:lineRule="auto"/>
        <w:rPr>
          <w:rFonts w:ascii="Calibri" w:eastAsia="PMingLiU" w:hAnsi="Calibri" w:cs="Times New Roman"/>
          <w:color w:val="000000" w:themeColor="text1"/>
          <w:lang w:val="en-US" w:eastAsia="zh-TW"/>
        </w:rPr>
      </w:pPr>
      <w:r w:rsidRPr="003E488C">
        <w:rPr>
          <w:rFonts w:ascii="Calibri" w:eastAsia="PMingLiU" w:hAnsi="Calibri" w:cs="Times New Roman"/>
          <w:b/>
          <w:color w:val="F79646"/>
          <w:lang w:val="en-US" w:eastAsia="zh-TW"/>
        </w:rPr>
        <w:t>Soft Skills</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color w:val="000000" w:themeColor="text1"/>
          <w:lang w:val="en-US" w:eastAsia="zh-TW"/>
        </w:rPr>
        <w:fldChar w:fldCharType="begin"/>
      </w:r>
      <w:r w:rsidRPr="00AD160E">
        <w:rPr>
          <w:rFonts w:ascii="Calibri" w:eastAsia="PMingLiU" w:hAnsi="Calibri" w:cs="Times New Roman"/>
          <w:color w:val="000000" w:themeColor="text1"/>
          <w:lang w:val="en-US" w:eastAsia="zh-TW"/>
        </w:rPr>
        <w:instrText xml:space="preserve"> MERGEFIELD Soft_Skills </w:instrText>
      </w:r>
      <w:r w:rsidRPr="00AD160E">
        <w:rPr>
          <w:rFonts w:ascii="Calibri" w:eastAsia="PMingLiU" w:hAnsi="Calibri" w:cs="Times New Roman"/>
          <w:color w:val="000000" w:themeColor="text1"/>
          <w:lang w:val="en-US" w:eastAsia="zh-TW"/>
        </w:rPr>
        <w:fldChar w:fldCharType="separate"/>
      </w:r>
      <w:r w:rsidRPr="00AD160E">
        <w:rPr>
          <w:rFonts w:ascii="Calibri" w:eastAsia="PMingLiU" w:hAnsi="Calibri" w:cs="Times New Roman"/>
          <w:noProof/>
          <w:color w:val="000000" w:themeColor="text1"/>
          <w:lang w:val="en-US" w:eastAsia="zh-TW"/>
        </w:rPr>
        <w:t>• An innovative thinker with a passion and critical thinking mind for challenging technical problem solving</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Highly motivated and results driven to see projects through to completion</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A team player with the ability to work with others to complete challenging projects together as well as successfully working independently</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A good communicator who is able to communicate effectively using a range of tools (Email, IM, VC etc.) with people across different timezones and cultures</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Meticulous in ensuring work is completed to a high quality</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Using skilled judgement to make decisions</w:t>
      </w:r>
    </w:p>
    <w:p w:rsidR="00AD160E" w:rsidRPr="00AD160E" w:rsidRDefault="00AD160E" w:rsidP="00AD160E">
      <w:pPr>
        <w:spacing w:after="0" w:line="240" w:lineRule="auto"/>
        <w:rPr>
          <w:rFonts w:ascii="Calibri" w:eastAsia="PMingLiU" w:hAnsi="Calibri" w:cs="Times New Roman"/>
          <w:color w:val="000000" w:themeColor="text1"/>
          <w:lang w:val="en-US" w:eastAsia="zh-TW"/>
        </w:rPr>
      </w:pPr>
      <w:r w:rsidRPr="00AD160E">
        <w:rPr>
          <w:rFonts w:ascii="Calibri" w:eastAsia="PMingLiU" w:hAnsi="Calibri" w:cs="Times New Roman"/>
          <w:noProof/>
          <w:color w:val="000000" w:themeColor="text1"/>
          <w:lang w:val="en-US" w:eastAsia="zh-TW"/>
        </w:rPr>
        <w:t>• Excellent time management and organisation skills</w:t>
      </w:r>
      <w:r w:rsidRPr="00AD160E">
        <w:rPr>
          <w:rFonts w:ascii="Calibri" w:eastAsia="PMingLiU" w:hAnsi="Calibri" w:cs="Times New Roman"/>
          <w:color w:val="000000" w:themeColor="text1"/>
          <w:lang w:val="en-US" w:eastAsia="zh-TW"/>
        </w:rPr>
        <w:fldChar w:fldCharType="end"/>
      </w:r>
    </w:p>
    <w:p w:rsidR="003E488C" w:rsidRPr="003E488C" w:rsidRDefault="003E488C" w:rsidP="003E488C">
      <w:pPr>
        <w:spacing w:after="0" w:line="240" w:lineRule="auto"/>
        <w:rPr>
          <w:rFonts w:ascii="Calibri" w:eastAsia="PMingLiU" w:hAnsi="Calibri" w:cs="Times New Roman"/>
        </w:rPr>
      </w:pPr>
    </w:p>
    <w:p w:rsidR="00AD160E" w:rsidRPr="003E488C" w:rsidRDefault="003E488C" w:rsidP="003E488C">
      <w:pPr>
        <w:keepNext/>
        <w:spacing w:after="0" w:line="240" w:lineRule="auto"/>
        <w:outlineLvl w:val="0"/>
        <w:rPr>
          <w:rFonts w:ascii="Calibri" w:eastAsia="Times New Roman" w:hAnsi="Calibri" w:cs="Calibri"/>
          <w:b/>
          <w:sz w:val="28"/>
        </w:rPr>
      </w:pPr>
      <w:r w:rsidRPr="003E488C">
        <w:rPr>
          <w:rFonts w:ascii="Calibri" w:eastAsia="Times New Roman" w:hAnsi="Calibri" w:cs="Calibri"/>
          <w:b/>
          <w:color w:val="F79646"/>
        </w:rPr>
        <w:t>Location</w:t>
      </w:r>
    </w:p>
    <w:p w:rsidR="003E488C" w:rsidRPr="003E488C" w:rsidRDefault="003E488C" w:rsidP="003E488C">
      <w:pPr>
        <w:spacing w:after="0" w:line="240" w:lineRule="auto"/>
        <w:rPr>
          <w:rFonts w:ascii="Calibri" w:eastAsia="Calibri" w:hAnsi="Calibri" w:cs="Times New Roman"/>
          <w:lang w:val="en-US"/>
        </w:rPr>
      </w:pPr>
      <w:r w:rsidRPr="003E488C">
        <w:rPr>
          <w:rFonts w:ascii="Calibri" w:eastAsia="PMingLiU" w:hAnsi="Calibri" w:cs="Times New Roman"/>
          <w:lang w:val="en-US" w:eastAsia="zh-TW"/>
        </w:rPr>
        <w:t>Our UK RF Design Centre is located in West Malling, Kent with an additional team in Cambourne, Cambridgeshire. These locations offer an excellent choice of living environments, with outstanding schools in traditional rural villages and local towns. Both West Malling and Cambourne are conveniently located within one hour from Central London, four main London airports and The Eurostar and Eurotunnel terminals.  You will have the option to choose to work in either fantastic location.</w:t>
      </w:r>
    </w:p>
    <w:p w:rsidR="003E488C" w:rsidRPr="00AD160E" w:rsidRDefault="003E488C" w:rsidP="003E488C">
      <w:pPr>
        <w:shd w:val="clear" w:color="auto" w:fill="FFFFFF"/>
        <w:spacing w:after="150" w:line="255" w:lineRule="atLeast"/>
        <w:textAlignment w:val="baseline"/>
        <w:rPr>
          <w:rFonts w:ascii="Calibri" w:eastAsia="Times New Roman" w:hAnsi="Calibri" w:cs="Arial"/>
          <w:lang w:val="en-US" w:eastAsia="zh-TW"/>
        </w:rPr>
      </w:pPr>
      <w:r w:rsidRPr="003E488C">
        <w:rPr>
          <w:rFonts w:ascii="Calibri" w:eastAsia="PMingLiU" w:hAnsi="Calibri" w:cs="Arial"/>
          <w:b/>
          <w:color w:val="333333"/>
          <w:lang w:val="en-US" w:eastAsia="zh-TW"/>
        </w:rPr>
        <w:br/>
      </w:r>
      <w:r w:rsidRPr="003E488C">
        <w:rPr>
          <w:rFonts w:ascii="Calibri" w:eastAsia="PMingLiU" w:hAnsi="Calibri" w:cs="Arial"/>
          <w:b/>
          <w:color w:val="F79646"/>
          <w:lang w:val="en-US" w:eastAsia="zh-TW"/>
        </w:rPr>
        <w:t>MediaTek and You</w:t>
      </w:r>
      <w:r w:rsidRPr="003E488C">
        <w:rPr>
          <w:rFonts w:ascii="Calibri" w:eastAsia="PMingLiU" w:hAnsi="Calibri" w:cs="Arial"/>
          <w:color w:val="333333"/>
          <w:lang w:val="en-US" w:eastAsia="zh-TW"/>
        </w:rPr>
        <w:br/>
      </w:r>
      <w:r w:rsidRPr="003E488C">
        <w:rPr>
          <w:rFonts w:ascii="Calibri" w:eastAsia="Times New Roman" w:hAnsi="Calibri" w:cs="Arial"/>
          <w:lang w:val="en-US" w:eastAsia="zh-TW"/>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 xml:space="preserve">We pride ourselves on having an accomplished and successful global collaborative team culture and a competitive compensation and benefits package.  </w:t>
      </w:r>
      <w:r w:rsidRPr="003E488C">
        <w:rPr>
          <w:rFonts w:ascii="Calibri" w:eastAsia="Times New Roman" w:hAnsi="Calibri" w:cs="Arial"/>
          <w:color w:val="000000"/>
          <w:lang w:val="en-US" w:eastAsia="zh-TW"/>
        </w:rPr>
        <w:t xml:space="preserve">We know that every employee makes important contributions, and that every employee is integral to our success.  </w:t>
      </w:r>
    </w:p>
    <w:p w:rsidR="003E488C" w:rsidRPr="003E488C" w:rsidRDefault="003E488C" w:rsidP="003E488C">
      <w:pPr>
        <w:keepNext/>
        <w:spacing w:after="0" w:line="240" w:lineRule="auto"/>
        <w:outlineLvl w:val="0"/>
        <w:rPr>
          <w:rFonts w:ascii="Calibri" w:eastAsia="Times New Roman" w:hAnsi="Calibri" w:cs="Calibri"/>
          <w:b/>
          <w:color w:val="F79646"/>
        </w:rPr>
      </w:pPr>
    </w:p>
    <w:p w:rsidR="00AD160E" w:rsidRPr="003E488C" w:rsidRDefault="003E488C" w:rsidP="003E488C">
      <w:pPr>
        <w:keepNext/>
        <w:spacing w:after="0" w:line="240" w:lineRule="auto"/>
        <w:outlineLvl w:val="0"/>
        <w:rPr>
          <w:rFonts w:ascii="Calibri" w:eastAsia="Times New Roman" w:hAnsi="Calibri" w:cs="Calibri"/>
          <w:b/>
          <w:color w:val="F79646"/>
        </w:rPr>
      </w:pPr>
      <w:r w:rsidRPr="003E488C">
        <w:rPr>
          <w:rFonts w:ascii="Calibri" w:eastAsia="Times New Roman" w:hAnsi="Calibri" w:cs="Calibri"/>
          <w:b/>
          <w:color w:val="F79646"/>
        </w:rPr>
        <w:t>Compensation &amp; Benefits Package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Competitive salary</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Annual bonus schemes</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25 days holiday</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Private medical insurance for you and your family with medical, dental and vision plans</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Company pension scheme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Patent reward scheme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Relocation and UK visa/ work permit assistance, if applicable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Technical training opportunities</w:t>
      </w:r>
    </w:p>
    <w:p w:rsidR="003E488C" w:rsidRPr="003E488C" w:rsidRDefault="003E488C" w:rsidP="003E488C">
      <w:pPr>
        <w:spacing w:after="0" w:line="240" w:lineRule="auto"/>
        <w:rPr>
          <w:rFonts w:ascii="Calibri" w:eastAsia="PMingLiU" w:hAnsi="Calibri" w:cs="Times New Roman"/>
          <w:lang w:val="en-US" w:eastAsia="zh-TW"/>
        </w:rPr>
      </w:pPr>
    </w:p>
    <w:p w:rsidR="003E488C" w:rsidRPr="003E488C" w:rsidRDefault="003E488C" w:rsidP="003E488C">
      <w:pPr>
        <w:spacing w:after="0" w:line="240" w:lineRule="auto"/>
        <w:rPr>
          <w:rFonts w:ascii="Calibri" w:eastAsia="PMingLiU" w:hAnsi="Calibri" w:cs="Times New Roman"/>
        </w:rPr>
      </w:pPr>
    </w:p>
    <w:p w:rsidR="003E488C" w:rsidRPr="003B33CA" w:rsidRDefault="00FD6E4E" w:rsidP="003B33CA">
      <w:pPr>
        <w:spacing w:after="0" w:line="240" w:lineRule="auto"/>
        <w:rPr>
          <w:rFonts w:ascii="Calibri" w:eastAsia="PMingLiU" w:hAnsi="Calibri" w:cs="Times New Roman"/>
          <w:color w:val="000000" w:themeColor="text1"/>
          <w:lang w:val="en-US" w:eastAsia="zh-TW"/>
        </w:rPr>
      </w:pPr>
      <w:r w:rsidRPr="003E488C">
        <w:rPr>
          <w:rFonts w:ascii="Calibri" w:eastAsia="PMingLiU" w:hAnsi="Calibri" w:cs="Times New Roman"/>
          <w:lang w:val="en-US" w:eastAsia="zh-TW"/>
        </w:rPr>
        <w:br/>
      </w:r>
    </w:p>
    <w:sectPr w:rsidR="003E488C" w:rsidRPr="003B33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8A" w:rsidRDefault="00886096">
      <w:pPr>
        <w:spacing w:after="0" w:line="240" w:lineRule="auto"/>
      </w:pPr>
      <w:r>
        <w:separator/>
      </w:r>
    </w:p>
  </w:endnote>
  <w:endnote w:type="continuationSeparator" w:id="0">
    <w:p w:rsidR="009D768A" w:rsidRDefault="0088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8A" w:rsidRDefault="00886096">
      <w:pPr>
        <w:spacing w:after="0" w:line="240" w:lineRule="auto"/>
      </w:pPr>
      <w:r>
        <w:separator/>
      </w:r>
    </w:p>
  </w:footnote>
  <w:footnote w:type="continuationSeparator" w:id="0">
    <w:p w:rsidR="009D768A" w:rsidRDefault="0088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2"/>
    <w:rsid w:val="00095252"/>
    <w:rsid w:val="0009532F"/>
    <w:rsid w:val="00113FE2"/>
    <w:rsid w:val="001F6B46"/>
    <w:rsid w:val="00207373"/>
    <w:rsid w:val="003411F1"/>
    <w:rsid w:val="00376812"/>
    <w:rsid w:val="003B33CA"/>
    <w:rsid w:val="003C3DE2"/>
    <w:rsid w:val="003E488C"/>
    <w:rsid w:val="0046310E"/>
    <w:rsid w:val="0051190A"/>
    <w:rsid w:val="00562816"/>
    <w:rsid w:val="00622763"/>
    <w:rsid w:val="00712228"/>
    <w:rsid w:val="007B164A"/>
    <w:rsid w:val="00837C34"/>
    <w:rsid w:val="00886096"/>
    <w:rsid w:val="008B4C99"/>
    <w:rsid w:val="008E7C41"/>
    <w:rsid w:val="009D768A"/>
    <w:rsid w:val="00AA7F48"/>
    <w:rsid w:val="00AD160E"/>
    <w:rsid w:val="00B77B4A"/>
    <w:rsid w:val="00C866B8"/>
    <w:rsid w:val="00CF629D"/>
    <w:rsid w:val="00E912F0"/>
    <w:rsid w:val="00EA1E4B"/>
    <w:rsid w:val="00EA3246"/>
    <w:rsid w:val="00FC12CD"/>
    <w:rsid w:val="00FD53C8"/>
    <w:rsid w:val="00FD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AF49-3D45-4198-9F86-7D4E06F1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B8"/>
    <w:rPr>
      <w:color w:val="0563C1" w:themeColor="hyperlink"/>
      <w:u w:val="single"/>
    </w:rPr>
  </w:style>
  <w:style w:type="paragraph" w:styleId="ListParagraph">
    <w:name w:val="List Paragraph"/>
    <w:basedOn w:val="Normal"/>
    <w:uiPriority w:val="34"/>
    <w:qFormat/>
    <w:rsid w:val="00FD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C1C9-7CFA-464A-8981-3D115603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Barraclough</dc:creator>
  <cp:keywords/>
  <dc:description/>
  <cp:lastModifiedBy>Felicity Barraclough</cp:lastModifiedBy>
  <cp:revision>2</cp:revision>
  <dcterms:created xsi:type="dcterms:W3CDTF">2019-08-05T11:07:00Z</dcterms:created>
  <dcterms:modified xsi:type="dcterms:W3CDTF">2019-08-05T11:07:00Z</dcterms:modified>
</cp:coreProperties>
</file>